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5C" w:rsidRDefault="00860C3C" w:rsidP="00860C3C">
      <w:pPr>
        <w:spacing w:line="360" w:lineRule="auto"/>
        <w:jc w:val="center"/>
        <w:rPr>
          <w:rFonts w:ascii="MS Mincho" w:eastAsia="MS Mincho" w:hAnsi="MS Mincho"/>
          <w:b/>
          <w:bCs/>
          <w:color w:val="000000"/>
          <w:sz w:val="28"/>
          <w:szCs w:val="28"/>
          <w:lang w:eastAsia="ja-JP"/>
        </w:rPr>
      </w:pPr>
      <w:r w:rsidRPr="006845D6">
        <w:rPr>
          <w:rFonts w:ascii="隶书" w:eastAsia="MS Mincho" w:hAnsi="宋体" w:hint="eastAsia"/>
          <w:b/>
          <w:bCs/>
          <w:color w:val="000000"/>
          <w:sz w:val="28"/>
          <w:szCs w:val="28"/>
          <w:lang w:eastAsia="ja-JP"/>
        </w:rPr>
        <w:t>上海師範大學対外中国語学院</w:t>
      </w:r>
      <w:r w:rsidRPr="006845D6">
        <w:rPr>
          <w:rFonts w:ascii="MS Mincho" w:eastAsia="MS Mincho" w:hAnsi="MS Mincho" w:hint="eastAsia"/>
          <w:b/>
          <w:bCs/>
          <w:color w:val="000000"/>
          <w:sz w:val="28"/>
          <w:szCs w:val="28"/>
          <w:lang w:eastAsia="ja-JP"/>
        </w:rPr>
        <w:t>本科生(留学生向け)</w:t>
      </w:r>
    </w:p>
    <w:p w:rsidR="00860C3C" w:rsidRPr="006845D6" w:rsidRDefault="00860C3C" w:rsidP="007D5A5C">
      <w:pPr>
        <w:spacing w:line="360" w:lineRule="auto"/>
        <w:jc w:val="center"/>
        <w:rPr>
          <w:rFonts w:ascii="黑体" w:eastAsia="黑体" w:hAnsi="华文中宋"/>
          <w:b/>
          <w:bCs/>
          <w:color w:val="000000"/>
          <w:kern w:val="0"/>
          <w:sz w:val="28"/>
          <w:szCs w:val="28"/>
        </w:rPr>
      </w:pPr>
      <w:r w:rsidRPr="006845D6">
        <w:rPr>
          <w:rFonts w:ascii="MS Mincho" w:eastAsia="MS Mincho" w:hAnsi="MS Mincho" w:hint="eastAsia"/>
          <w:b/>
          <w:bCs/>
          <w:color w:val="000000"/>
          <w:sz w:val="28"/>
          <w:szCs w:val="28"/>
        </w:rPr>
        <w:t>留学条件</w:t>
      </w:r>
      <w:r w:rsidRPr="006845D6">
        <w:rPr>
          <w:rFonts w:ascii="隶书" w:eastAsia="隶书" w:hAnsi="宋体" w:hint="eastAsia"/>
          <w:b/>
          <w:bCs/>
          <w:color w:val="000000"/>
          <w:sz w:val="28"/>
          <w:szCs w:val="28"/>
        </w:rPr>
        <w:t>（</w:t>
      </w:r>
      <w:r w:rsidRPr="006845D6">
        <w:rPr>
          <w:rFonts w:ascii="MS Mincho" w:eastAsia="MS Mincho" w:hAnsi="MS Mincho" w:hint="eastAsia"/>
          <w:b/>
          <w:bCs/>
          <w:color w:val="000000"/>
          <w:sz w:val="28"/>
          <w:szCs w:val="28"/>
        </w:rPr>
        <w:t>春期</w:t>
      </w:r>
      <w:r w:rsidRPr="006845D6">
        <w:rPr>
          <w:rFonts w:ascii="隶书" w:eastAsia="隶书" w:hAnsi="宋体" w:hint="eastAsia"/>
          <w:b/>
          <w:bCs/>
          <w:color w:val="000000"/>
          <w:sz w:val="28"/>
          <w:szCs w:val="28"/>
        </w:rPr>
        <w:t>）</w:t>
      </w:r>
    </w:p>
    <w:p w:rsidR="00860C3C" w:rsidRDefault="00860C3C" w:rsidP="00860C3C">
      <w:pPr>
        <w:tabs>
          <w:tab w:val="left" w:pos="900"/>
        </w:tabs>
        <w:rPr>
          <w:rFonts w:ascii="黑体" w:eastAsia="MS Mincho" w:hAnsi="华文中宋"/>
          <w:b/>
          <w:bCs/>
          <w:color w:val="000000"/>
          <w:kern w:val="0"/>
          <w:szCs w:val="21"/>
        </w:rPr>
      </w:pPr>
      <w:r>
        <w:rPr>
          <w:rFonts w:ascii="MS Mincho" w:eastAsia="MS Mincho" w:hAnsi="MS Mincho" w:hint="eastAsia"/>
          <w:b/>
          <w:bCs/>
          <w:color w:val="000000"/>
          <w:kern w:val="0"/>
          <w:szCs w:val="21"/>
        </w:rPr>
        <w:t>専</w:t>
      </w:r>
      <w:r w:rsidR="00620802">
        <w:rPr>
          <w:rFonts w:ascii="MS Mincho" w:eastAsia="MS Mincho" w:hAnsi="MS Mincho" w:hint="eastAsia"/>
          <w:b/>
          <w:bCs/>
          <w:color w:val="000000"/>
          <w:kern w:val="0"/>
          <w:szCs w:val="21"/>
        </w:rPr>
        <w:t xml:space="preserve">　　</w:t>
      </w:r>
      <w:r>
        <w:rPr>
          <w:rFonts w:ascii="MS Mincho" w:eastAsia="MS Mincho" w:hAnsi="MS Mincho" w:hint="eastAsia"/>
          <w:b/>
          <w:bCs/>
          <w:color w:val="000000"/>
          <w:kern w:val="0"/>
          <w:szCs w:val="21"/>
        </w:rPr>
        <w:t>攻</w:t>
      </w:r>
      <w:r>
        <w:rPr>
          <w:rFonts w:ascii="黑体" w:eastAsia="黑体" w:hAnsi="华文中宋" w:hint="eastAsia"/>
          <w:b/>
          <w:bCs/>
          <w:color w:val="000000"/>
          <w:kern w:val="0"/>
          <w:szCs w:val="21"/>
        </w:rPr>
        <w:t xml:space="preserve">： </w:t>
      </w:r>
    </w:p>
    <w:p w:rsidR="00860C3C" w:rsidRDefault="00860C3C" w:rsidP="007D5A5C">
      <w:pPr>
        <w:tabs>
          <w:tab w:val="left" w:pos="900"/>
        </w:tabs>
        <w:ind w:firstLineChars="600" w:firstLine="1260"/>
        <w:rPr>
          <w:rFonts w:ascii="宋体" w:hAnsi="宋体"/>
          <w:bCs/>
          <w:color w:val="000000"/>
          <w:kern w:val="0"/>
          <w:szCs w:val="21"/>
          <w:lang w:eastAsia="ja-JP"/>
        </w:rPr>
      </w:pPr>
      <w:r w:rsidRPr="005A05A0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春期入学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：</w:t>
      </w:r>
      <w:r>
        <w:rPr>
          <w:rFonts w:ascii="宋体" w:hAnsi="宋体" w:hint="eastAsia"/>
          <w:bCs/>
          <w:color w:val="000000"/>
          <w:kern w:val="0"/>
          <w:szCs w:val="21"/>
          <w:lang w:eastAsia="ja-JP"/>
        </w:rPr>
        <w:t xml:space="preserve"> 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中国語</w:t>
      </w:r>
      <w:r>
        <w:rPr>
          <w:rFonts w:ascii="宋体" w:hAnsi="宋体" w:hint="eastAsia"/>
          <w:bCs/>
          <w:color w:val="000000"/>
          <w:kern w:val="0"/>
          <w:szCs w:val="21"/>
          <w:lang w:eastAsia="ja-JP"/>
        </w:rPr>
        <w:t>（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専門分野</w:t>
      </w:r>
      <w:r w:rsidRPr="0090441E">
        <w:rPr>
          <w:rFonts w:ascii="宋体" w:hAnsi="宋体" w:hint="eastAsia"/>
          <w:bCs/>
          <w:color w:val="000000"/>
          <w:kern w:val="0"/>
          <w:szCs w:val="21"/>
          <w:lang w:eastAsia="ja-JP"/>
        </w:rPr>
        <w:t>：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ビジネス中国語</w:t>
      </w:r>
      <w:r>
        <w:rPr>
          <w:rFonts w:ascii="宋体" w:hAnsi="宋体" w:hint="eastAsia"/>
          <w:bCs/>
          <w:color w:val="000000"/>
          <w:kern w:val="0"/>
          <w:szCs w:val="21"/>
          <w:lang w:eastAsia="ja-JP"/>
        </w:rPr>
        <w:t>）</w:t>
      </w:r>
    </w:p>
    <w:p w:rsidR="00860C3C" w:rsidRPr="0090441E" w:rsidRDefault="00E73D28" w:rsidP="007D5A5C">
      <w:pPr>
        <w:tabs>
          <w:tab w:val="left" w:pos="900"/>
        </w:tabs>
        <w:ind w:firstLineChars="600" w:firstLine="1260"/>
        <w:rPr>
          <w:rFonts w:ascii="宋体" w:hAnsi="宋体"/>
          <w:bCs/>
          <w:color w:val="000000"/>
          <w:kern w:val="0"/>
          <w:szCs w:val="21"/>
          <w:lang w:eastAsia="ja-JP"/>
        </w:rPr>
      </w:pPr>
      <w:r>
        <w:rPr>
          <w:rFonts w:asciiTheme="minorEastAsia" w:eastAsia="MS Mincho" w:hAnsiTheme="minorEastAsia" w:hint="eastAsia"/>
          <w:bCs/>
          <w:color w:val="000000"/>
          <w:kern w:val="0"/>
          <w:szCs w:val="21"/>
          <w:lang w:eastAsia="ja-JP"/>
        </w:rPr>
        <w:t>春</w:t>
      </w:r>
      <w:r w:rsidR="00860C3C">
        <w:rPr>
          <w:rFonts w:ascii="宋体" w:eastAsia="MS Mincho" w:hAnsi="宋体" w:hint="eastAsia"/>
          <w:bCs/>
          <w:color w:val="000000"/>
          <w:kern w:val="0"/>
          <w:szCs w:val="21"/>
          <w:lang w:eastAsia="ja-JP"/>
        </w:rPr>
        <w:t>期入学</w:t>
      </w:r>
      <w:r>
        <w:rPr>
          <w:rFonts w:ascii="宋体" w:eastAsia="MS Mincho" w:hAnsi="宋体" w:hint="eastAsia"/>
          <w:bCs/>
          <w:color w:val="000000"/>
          <w:kern w:val="0"/>
          <w:szCs w:val="21"/>
          <w:lang w:eastAsia="ja-JP"/>
        </w:rPr>
        <w:t>（後期編入）</w:t>
      </w:r>
      <w:r w:rsidR="00860C3C">
        <w:rPr>
          <w:rFonts w:ascii="宋体" w:eastAsia="MS Mincho" w:hAnsi="宋体" w:hint="eastAsia"/>
          <w:bCs/>
          <w:color w:val="000000"/>
          <w:kern w:val="0"/>
          <w:szCs w:val="21"/>
          <w:lang w:eastAsia="ja-JP"/>
        </w:rPr>
        <w:t>：</w:t>
      </w:r>
      <w:r w:rsidR="00860C3C">
        <w:rPr>
          <w:rFonts w:ascii="宋体" w:hAnsi="宋体" w:hint="eastAsia"/>
          <w:bCs/>
          <w:color w:val="000000"/>
          <w:kern w:val="0"/>
          <w:szCs w:val="21"/>
          <w:lang w:eastAsia="ja-JP"/>
        </w:rPr>
        <w:t xml:space="preserve"> </w:t>
      </w:r>
      <w:r w:rsidR="00860C3C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中国語</w:t>
      </w:r>
      <w:r w:rsidR="00860C3C" w:rsidRPr="0090441E">
        <w:rPr>
          <w:rFonts w:ascii="宋体" w:hAnsi="宋体" w:hint="eastAsia"/>
          <w:bCs/>
          <w:color w:val="000000"/>
          <w:kern w:val="0"/>
          <w:szCs w:val="21"/>
          <w:lang w:eastAsia="ja-JP"/>
        </w:rPr>
        <w:t>（</w:t>
      </w:r>
      <w:r w:rsidR="00860C3C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専門分野</w:t>
      </w:r>
      <w:r w:rsidR="00860C3C" w:rsidRPr="0090441E">
        <w:rPr>
          <w:rFonts w:ascii="宋体" w:hAnsi="宋体" w:hint="eastAsia"/>
          <w:bCs/>
          <w:color w:val="000000"/>
          <w:kern w:val="0"/>
          <w:szCs w:val="21"/>
          <w:lang w:eastAsia="ja-JP"/>
        </w:rPr>
        <w:t>：</w:t>
      </w:r>
      <w:r w:rsidR="00860C3C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ビジネス中国語</w:t>
      </w:r>
      <w:r w:rsidR="00860C3C">
        <w:rPr>
          <w:rFonts w:ascii="宋体" w:hAnsi="宋体" w:hint="eastAsia"/>
          <w:bCs/>
          <w:color w:val="000000"/>
          <w:kern w:val="0"/>
          <w:szCs w:val="21"/>
          <w:lang w:eastAsia="ja-JP"/>
        </w:rPr>
        <w:t>、</w:t>
      </w:r>
      <w:r w:rsidR="00860C3C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旅行文化</w:t>
      </w:r>
      <w:r w:rsidR="00860C3C" w:rsidRPr="0090441E">
        <w:rPr>
          <w:rFonts w:ascii="宋体" w:hAnsi="宋体" w:hint="eastAsia"/>
          <w:bCs/>
          <w:color w:val="000000"/>
          <w:kern w:val="0"/>
          <w:szCs w:val="21"/>
          <w:lang w:eastAsia="ja-JP"/>
        </w:rPr>
        <w:t>）</w:t>
      </w:r>
    </w:p>
    <w:p w:rsidR="00860C3C" w:rsidRDefault="00860C3C" w:rsidP="001C1C68">
      <w:pPr>
        <w:tabs>
          <w:tab w:val="left" w:pos="900"/>
        </w:tabs>
        <w:ind w:firstLineChars="1700" w:firstLine="3570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中国語国際教育</w:t>
      </w:r>
      <w:r w:rsidRPr="00244817">
        <w:rPr>
          <w:rFonts w:ascii="宋体" w:hAnsi="宋体" w:hint="eastAsia"/>
          <w:bCs/>
          <w:color w:val="000000"/>
          <w:kern w:val="0"/>
          <w:szCs w:val="21"/>
        </w:rPr>
        <w:t>（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専門分野</w:t>
      </w:r>
      <w:r w:rsidRPr="00244817">
        <w:rPr>
          <w:rFonts w:ascii="宋体" w:hAnsi="宋体" w:hint="eastAsia"/>
          <w:bCs/>
          <w:color w:val="000000"/>
          <w:kern w:val="0"/>
          <w:szCs w:val="21"/>
        </w:rPr>
        <w:t>：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中国語教育</w:t>
      </w:r>
      <w:r w:rsidRPr="00244817">
        <w:rPr>
          <w:rFonts w:ascii="宋体" w:hAnsi="宋体" w:hint="eastAsia"/>
          <w:bCs/>
          <w:color w:val="000000"/>
          <w:kern w:val="0"/>
          <w:szCs w:val="21"/>
        </w:rPr>
        <w:t>、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中国言語文化</w:t>
      </w:r>
      <w:r w:rsidRPr="00244817">
        <w:rPr>
          <w:rFonts w:ascii="宋体" w:hAnsi="宋体" w:hint="eastAsia"/>
          <w:bCs/>
          <w:color w:val="000000"/>
          <w:kern w:val="0"/>
          <w:szCs w:val="21"/>
        </w:rPr>
        <w:t xml:space="preserve">） </w:t>
      </w:r>
    </w:p>
    <w:p w:rsidR="00620802" w:rsidRDefault="00620802" w:rsidP="007D5A5C">
      <w:pPr>
        <w:tabs>
          <w:tab w:val="left" w:pos="900"/>
        </w:tabs>
        <w:rPr>
          <w:rFonts w:ascii="宋体" w:eastAsia="MS Mincho" w:hAnsi="宋体"/>
          <w:bCs/>
          <w:color w:val="000000"/>
          <w:kern w:val="0"/>
          <w:szCs w:val="21"/>
        </w:rPr>
      </w:pPr>
      <w:r w:rsidRPr="00232BDF">
        <w:rPr>
          <w:rFonts w:ascii="MS Mincho" w:eastAsia="MS Mincho" w:hAnsi="MS Mincho" w:hint="eastAsia"/>
          <w:b/>
          <w:bCs/>
          <w:color w:val="000000"/>
          <w:kern w:val="0"/>
          <w:szCs w:val="21"/>
        </w:rPr>
        <w:t>入学試験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：</w:t>
      </w:r>
      <w:r w:rsidR="00BB1E1A">
        <w:rPr>
          <w:rFonts w:ascii="宋体" w:eastAsia="MS Mincho" w:hAnsi="宋体" w:hint="eastAsia"/>
          <w:bCs/>
          <w:color w:val="000000"/>
          <w:kern w:val="0"/>
          <w:szCs w:val="21"/>
        </w:rPr>
        <w:t xml:space="preserve">　</w:t>
      </w:r>
      <w:r w:rsidR="00E73D28">
        <w:rPr>
          <w:rFonts w:ascii="宋体" w:eastAsia="MS Mincho" w:hAnsi="宋体" w:hint="eastAsia"/>
          <w:bCs/>
          <w:color w:val="000000"/>
          <w:kern w:val="0"/>
          <w:szCs w:val="21"/>
        </w:rPr>
        <w:t>201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>8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年</w:t>
      </w:r>
      <w:r w:rsidR="00E73D28">
        <w:rPr>
          <w:rFonts w:ascii="宋体" w:eastAsia="MS Mincho" w:hAnsi="宋体" w:hint="eastAsia"/>
          <w:bCs/>
          <w:color w:val="000000"/>
          <w:kern w:val="0"/>
          <w:szCs w:val="21"/>
        </w:rPr>
        <w:t>1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月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>7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日（</w:t>
      </w:r>
      <w:r w:rsidR="00C4600F">
        <w:rPr>
          <w:rFonts w:ascii="宋体" w:eastAsia="MS Mincho" w:hAnsi="宋体" w:hint="eastAsia"/>
          <w:bCs/>
          <w:color w:val="000000"/>
          <w:kern w:val="0"/>
          <w:szCs w:val="21"/>
        </w:rPr>
        <w:t>日</w:t>
      </w:r>
      <w:proofErr w:type="gramStart"/>
      <w:r>
        <w:rPr>
          <w:rFonts w:ascii="宋体" w:eastAsia="MS Mincho" w:hAnsi="宋体" w:hint="eastAsia"/>
          <w:bCs/>
          <w:color w:val="000000"/>
          <w:kern w:val="0"/>
          <w:szCs w:val="21"/>
        </w:rPr>
        <w:t>曜</w:t>
      </w:r>
      <w:proofErr w:type="gramEnd"/>
      <w:r>
        <w:rPr>
          <w:rFonts w:ascii="宋体" w:eastAsia="MS Mincho" w:hAnsi="宋体" w:hint="eastAsia"/>
          <w:bCs/>
          <w:color w:val="000000"/>
          <w:kern w:val="0"/>
          <w:szCs w:val="21"/>
        </w:rPr>
        <w:t>日）午</w:t>
      </w:r>
      <w:proofErr w:type="gramStart"/>
      <w:r>
        <w:rPr>
          <w:rFonts w:ascii="宋体" w:eastAsia="MS Mincho" w:hAnsi="宋体" w:hint="eastAsia"/>
          <w:bCs/>
          <w:color w:val="000000"/>
          <w:kern w:val="0"/>
          <w:szCs w:val="21"/>
        </w:rPr>
        <w:t>後</w:t>
      </w:r>
      <w:proofErr w:type="gramEnd"/>
      <w:r>
        <w:rPr>
          <w:rFonts w:ascii="宋体" w:eastAsia="MS Mincho" w:hAnsi="宋体" w:hint="eastAsia"/>
          <w:bCs/>
          <w:color w:val="000000"/>
          <w:kern w:val="0"/>
          <w:szCs w:val="21"/>
        </w:rPr>
        <w:t>1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  <w:lang w:eastAsia="ko-KR"/>
        </w:rPr>
        <w:t>3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：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00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 xml:space="preserve">　</w:t>
      </w:r>
      <w:r>
        <w:rPr>
          <w:rFonts w:ascii="宋体" w:eastAsiaTheme="minorEastAsia" w:hAnsi="宋体" w:hint="eastAsia"/>
          <w:bCs/>
          <w:color w:val="000000"/>
          <w:kern w:val="0"/>
          <w:szCs w:val="21"/>
        </w:rPr>
        <w:t>ICCS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209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室</w:t>
      </w:r>
    </w:p>
    <w:p w:rsidR="00620802" w:rsidRDefault="00620802" w:rsidP="007D5A5C">
      <w:pPr>
        <w:tabs>
          <w:tab w:val="left" w:pos="900"/>
        </w:tabs>
        <w:rPr>
          <w:rFonts w:ascii="MS Mincho" w:eastAsia="MS Mincho" w:hAnsi="MS Mincho"/>
          <w:bCs/>
          <w:color w:val="000000"/>
          <w:kern w:val="0"/>
          <w:szCs w:val="21"/>
        </w:rPr>
      </w:pPr>
      <w:r>
        <w:rPr>
          <w:rFonts w:ascii="宋体" w:eastAsia="MS Mincho" w:hAnsi="宋体" w:hint="eastAsia"/>
          <w:bCs/>
          <w:color w:val="000000"/>
          <w:kern w:val="0"/>
          <w:szCs w:val="21"/>
        </w:rPr>
        <w:t xml:space="preserve">　　　　　</w:t>
      </w:r>
      <w:r w:rsidR="00BB1E1A">
        <w:rPr>
          <w:rFonts w:ascii="宋体" w:eastAsia="MS Mincho" w:hAnsi="宋体" w:hint="eastAsia"/>
          <w:bCs/>
          <w:color w:val="000000"/>
          <w:kern w:val="0"/>
          <w:szCs w:val="21"/>
        </w:rPr>
        <w:t xml:space="preserve">　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201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>8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年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>3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月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>5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日（月</w:t>
      </w:r>
      <w:proofErr w:type="gramStart"/>
      <w:r>
        <w:rPr>
          <w:rFonts w:ascii="宋体" w:eastAsia="MS Mincho" w:hAnsi="宋体" w:hint="eastAsia"/>
          <w:bCs/>
          <w:color w:val="000000"/>
          <w:kern w:val="0"/>
          <w:szCs w:val="21"/>
        </w:rPr>
        <w:t>曜</w:t>
      </w:r>
      <w:proofErr w:type="gramEnd"/>
      <w:r>
        <w:rPr>
          <w:rFonts w:ascii="宋体" w:eastAsia="MS Mincho" w:hAnsi="宋体" w:hint="eastAsia"/>
          <w:bCs/>
          <w:color w:val="000000"/>
          <w:kern w:val="0"/>
          <w:szCs w:val="21"/>
        </w:rPr>
        <w:t>日）午前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 xml:space="preserve">  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9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：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00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南</w:t>
      </w:r>
      <w:r>
        <w:rPr>
          <w:rFonts w:ascii="宋体" w:eastAsiaTheme="minorEastAsia" w:hAnsi="宋体" w:hint="eastAsia"/>
          <w:bCs/>
          <w:color w:val="000000"/>
          <w:kern w:val="0"/>
          <w:szCs w:val="21"/>
        </w:rPr>
        <w:t>大楼</w:t>
      </w:r>
      <w:r w:rsidR="00E73D28">
        <w:rPr>
          <w:rFonts w:ascii="MS Mincho" w:eastAsia="MS Mincho" w:hAnsi="MS Mincho" w:hint="eastAsia"/>
          <w:bCs/>
          <w:color w:val="000000"/>
          <w:kern w:val="0"/>
          <w:szCs w:val="21"/>
        </w:rPr>
        <w:t>212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室</w:t>
      </w:r>
    </w:p>
    <w:p w:rsidR="00860C3C" w:rsidRPr="001D5F2F" w:rsidRDefault="00860C3C" w:rsidP="007D5A5C">
      <w:pPr>
        <w:tabs>
          <w:tab w:val="left" w:pos="900"/>
        </w:tabs>
        <w:rPr>
          <w:rFonts w:ascii="黑体" w:eastAsia="黑体" w:hAnsi="华文中宋"/>
          <w:b/>
          <w:bCs/>
          <w:color w:val="000000"/>
          <w:kern w:val="0"/>
          <w:szCs w:val="21"/>
        </w:rPr>
      </w:pPr>
      <w:r>
        <w:rPr>
          <w:rFonts w:ascii="MS Mincho" w:eastAsia="MS Mincho" w:hAnsi="MS Mincho" w:hint="eastAsia"/>
          <w:b/>
          <w:bCs/>
          <w:color w:val="000000"/>
          <w:kern w:val="0"/>
          <w:szCs w:val="21"/>
        </w:rPr>
        <w:t>入学条件</w:t>
      </w:r>
      <w:r w:rsidRPr="001D5F2F">
        <w:rPr>
          <w:rFonts w:ascii="黑体" w:eastAsia="黑体" w:hAnsi="华文中宋" w:hint="eastAsia"/>
          <w:b/>
          <w:bCs/>
          <w:color w:val="000000"/>
          <w:kern w:val="0"/>
          <w:szCs w:val="21"/>
        </w:rPr>
        <w:t>：</w:t>
      </w:r>
    </w:p>
    <w:p w:rsidR="00860C3C" w:rsidRDefault="00860C3C" w:rsidP="007D5A5C">
      <w:pPr>
        <w:pStyle w:val="2"/>
        <w:numPr>
          <w:ilvl w:val="0"/>
          <w:numId w:val="2"/>
        </w:numPr>
        <w:spacing w:line="240" w:lineRule="auto"/>
        <w:ind w:leftChars="0" w:rightChars="-300" w:right="-630" w:firstLineChars="0"/>
        <w:rPr>
          <w:rFonts w:ascii="MS Mincho" w:eastAsia="MS Mincho" w:hAnsi="MS Mincho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高等学校卒業以上、学歴証明書を持つ方。</w:t>
      </w:r>
    </w:p>
    <w:p w:rsidR="007D5A5C" w:rsidRPr="00D51F51" w:rsidRDefault="007D5A5C" w:rsidP="007D5A5C">
      <w:pPr>
        <w:pStyle w:val="2"/>
        <w:spacing w:line="240" w:lineRule="auto"/>
        <w:ind w:leftChars="0" w:left="420" w:rightChars="-300" w:right="-630" w:firstLineChars="0" w:firstLine="0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</w:p>
    <w:p w:rsidR="00860C3C" w:rsidRPr="00D51F51" w:rsidRDefault="00860C3C" w:rsidP="007D5A5C">
      <w:pPr>
        <w:pStyle w:val="2"/>
        <w:spacing w:line="240" w:lineRule="auto"/>
        <w:ind w:leftChars="0" w:left="0" w:firstLineChars="0" w:firstLine="0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二、学年によって、以下の条件も必要：</w:t>
      </w:r>
      <w:bookmarkStart w:id="0" w:name="_GoBack"/>
      <w:bookmarkEnd w:id="0"/>
    </w:p>
    <w:p w:rsidR="00860C3C" w:rsidRPr="002B51A4" w:rsidRDefault="00860C3C" w:rsidP="00860C3C">
      <w:pPr>
        <w:tabs>
          <w:tab w:val="left" w:pos="900"/>
        </w:tabs>
        <w:spacing w:line="400" w:lineRule="exact"/>
        <w:rPr>
          <w:rFonts w:ascii="黑体" w:eastAsia="黑体"/>
          <w:b/>
          <w:szCs w:val="21"/>
          <w:lang w:eastAsia="ja-JP"/>
        </w:rPr>
      </w:pPr>
      <w:r w:rsidRPr="002B51A4">
        <w:rPr>
          <w:rFonts w:ascii="黑体" w:eastAsia="黑体" w:hint="eastAsia"/>
          <w:b/>
          <w:szCs w:val="21"/>
          <w:lang w:eastAsia="ja-JP"/>
        </w:rPr>
        <w:t>（</w:t>
      </w:r>
      <w:r>
        <w:rPr>
          <w:rFonts w:ascii="MS Mincho" w:eastAsia="MS Mincho" w:hAnsi="MS Mincho" w:hint="eastAsia"/>
          <w:b/>
          <w:szCs w:val="21"/>
          <w:lang w:eastAsia="ja-JP"/>
        </w:rPr>
        <w:t>一</w:t>
      </w:r>
      <w:r w:rsidRPr="002B51A4">
        <w:rPr>
          <w:rFonts w:ascii="黑体" w:eastAsia="黑体" w:hint="eastAsia"/>
          <w:b/>
          <w:szCs w:val="21"/>
          <w:lang w:eastAsia="ja-JP"/>
        </w:rPr>
        <w:t>）</w:t>
      </w:r>
      <w:r>
        <w:rPr>
          <w:rFonts w:ascii="MS Mincho" w:eastAsia="MS Mincho" w:hAnsi="MS Mincho" w:hint="eastAsia"/>
          <w:b/>
          <w:szCs w:val="21"/>
          <w:lang w:eastAsia="ja-JP"/>
        </w:rPr>
        <w:t>本科一年生(前期)</w:t>
      </w:r>
    </w:p>
    <w:p w:rsidR="00860C3C" w:rsidRDefault="00860C3C" w:rsidP="007D5A5C">
      <w:pPr>
        <w:pStyle w:val="2"/>
        <w:spacing w:line="240" w:lineRule="auto"/>
        <w:ind w:leftChars="300" w:left="1155" w:hangingChars="250" w:hanging="525"/>
        <w:rPr>
          <w:rFonts w:ascii="MS Mincho" w:eastAsia="MS Mincho" w:hAnsi="MS Mincho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新入生：本科生一年生(前期)の入学試験に合格。</w:t>
      </w:r>
    </w:p>
    <w:p w:rsidR="007D5A5C" w:rsidRPr="002B51A4" w:rsidRDefault="007D5A5C" w:rsidP="007D5A5C">
      <w:pPr>
        <w:pStyle w:val="2"/>
        <w:spacing w:line="240" w:lineRule="auto"/>
        <w:ind w:leftChars="300" w:left="1155" w:hangingChars="250" w:hanging="525"/>
        <w:rPr>
          <w:rFonts w:ascii="宋体" w:eastAsia="宋体" w:hAnsi="宋体"/>
          <w:b w:val="0"/>
          <w:color w:val="auto"/>
          <w:spacing w:val="0"/>
          <w:sz w:val="21"/>
          <w:szCs w:val="21"/>
          <w:lang w:eastAsia="ja-JP"/>
        </w:rPr>
      </w:pPr>
    </w:p>
    <w:p w:rsidR="00860C3C" w:rsidRPr="002B51A4" w:rsidRDefault="00860C3C" w:rsidP="007D5A5C">
      <w:pPr>
        <w:tabs>
          <w:tab w:val="left" w:pos="900"/>
        </w:tabs>
        <w:ind w:firstLineChars="297" w:firstLine="626"/>
        <w:rPr>
          <w:rFonts w:ascii="黑体" w:eastAsia="黑体"/>
          <w:b/>
          <w:szCs w:val="21"/>
          <w:lang w:eastAsia="ja-JP"/>
        </w:rPr>
      </w:pPr>
      <w:r>
        <w:rPr>
          <w:rFonts w:ascii="MS Mincho" w:eastAsia="MS Mincho" w:hAnsi="MS Mincho" w:hint="eastAsia"/>
          <w:b/>
          <w:szCs w:val="21"/>
          <w:lang w:eastAsia="ja-JP"/>
        </w:rPr>
        <w:t>本科生一年生(後期)</w:t>
      </w:r>
    </w:p>
    <w:p w:rsidR="00860C3C" w:rsidRPr="00DA7640" w:rsidRDefault="00860C3C" w:rsidP="007D5A5C">
      <w:pPr>
        <w:pStyle w:val="2"/>
        <w:numPr>
          <w:ilvl w:val="0"/>
          <w:numId w:val="1"/>
        </w:numPr>
        <w:spacing w:line="240" w:lineRule="auto"/>
        <w:ind w:leftChars="0" w:firstLineChars="0"/>
        <w:rPr>
          <w:rFonts w:ascii="宋体" w:eastAsia="宋体" w:hAnsi="宋体"/>
          <w:b w:val="0"/>
          <w:color w:val="auto"/>
          <w:spacing w:val="0"/>
          <w:sz w:val="21"/>
          <w:szCs w:val="21"/>
          <w:lang w:eastAsia="ja-JP"/>
        </w:rPr>
      </w:pPr>
      <w:r w:rsidRPr="00DA7640">
        <w:rPr>
          <w:rFonts w:ascii="宋体" w:eastAsia="宋体" w:hAnsi="宋体" w:hint="eastAsia"/>
          <w:b w:val="0"/>
          <w:color w:val="auto"/>
          <w:spacing w:val="0"/>
          <w:sz w:val="21"/>
          <w:szCs w:val="21"/>
          <w:lang w:eastAsia="ja-JP"/>
        </w:rPr>
        <w:t>編入生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：大學の在学証明書及び20</w:t>
      </w:r>
      <w:r w:rsidRPr="00DA7640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単位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以上</w:t>
      </w:r>
      <w:r w:rsidRPr="00DA7640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の成績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を持ち、新ＨＳＫ四級180点以上の証明書、本科生一年生(後期)の入学試験に合格。</w:t>
      </w:r>
    </w:p>
    <w:p w:rsidR="00860C3C" w:rsidRPr="002B51A4" w:rsidRDefault="00860C3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2、</w:t>
      </w:r>
      <w:r w:rsidRPr="00E27851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仮入生：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一学期或いは一学期以上の学習証明書及び20単位以上の成績を持ち、本科生一年生(後期)の入学試験に合格。</w:t>
      </w:r>
    </w:p>
    <w:p w:rsidR="00860C3C" w:rsidRDefault="00860C3C" w:rsidP="007D5A5C">
      <w:pPr>
        <w:pStyle w:val="2"/>
        <w:spacing w:line="240" w:lineRule="auto"/>
        <w:ind w:leftChars="290" w:left="1764" w:hangingChars="550" w:hanging="1155"/>
        <w:rPr>
          <w:rFonts w:ascii="MS Mincho" w:eastAsia="MS Mincho" w:hAnsi="MS Mincho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★注</w:t>
      </w:r>
      <w:r w:rsidRPr="002B51A4">
        <w:rPr>
          <w:rFonts w:ascii="宋体" w:eastAsia="宋体" w:hAnsi="宋体" w:hint="eastAsia"/>
          <w:b w:val="0"/>
          <w:color w:val="auto"/>
          <w:spacing w:val="0"/>
          <w:sz w:val="21"/>
          <w:szCs w:val="21"/>
          <w:lang w:eastAsia="ja-JP"/>
        </w:rPr>
        <w:t>：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入学する時ＨＳＫ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4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級（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180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点以上）を取れない方は二年生に進学前、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四級210点以上を取れなければ進学できない。</w:t>
      </w:r>
    </w:p>
    <w:p w:rsidR="007D5A5C" w:rsidRPr="002B51A4" w:rsidRDefault="007D5A5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color w:val="auto"/>
          <w:spacing w:val="0"/>
          <w:sz w:val="21"/>
          <w:szCs w:val="21"/>
          <w:lang w:eastAsia="ja-JP"/>
        </w:rPr>
      </w:pPr>
    </w:p>
    <w:p w:rsidR="00860C3C" w:rsidRPr="00D51F51" w:rsidRDefault="00860C3C" w:rsidP="00860C3C">
      <w:pPr>
        <w:tabs>
          <w:tab w:val="left" w:pos="479"/>
        </w:tabs>
        <w:spacing w:line="400" w:lineRule="exact"/>
        <w:rPr>
          <w:rFonts w:ascii="黑体" w:eastAsia="黑体"/>
          <w:b/>
          <w:color w:val="000000"/>
          <w:szCs w:val="21"/>
          <w:lang w:eastAsia="ja-JP"/>
        </w:rPr>
      </w:pPr>
      <w:r w:rsidRPr="00D51F51">
        <w:rPr>
          <w:rFonts w:ascii="黑体" w:eastAsia="黑体" w:hint="eastAsia"/>
          <w:b/>
          <w:color w:val="000000"/>
          <w:szCs w:val="21"/>
          <w:lang w:eastAsia="ja-JP"/>
        </w:rPr>
        <w:t>（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二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ab/>
      </w:r>
      <w:r w:rsidRPr="00D51F51">
        <w:rPr>
          <w:rFonts w:ascii="黑体" w:eastAsia="黑体" w:hint="eastAsia"/>
          <w:b/>
          <w:color w:val="000000"/>
          <w:szCs w:val="21"/>
          <w:lang w:eastAsia="ja-JP"/>
        </w:rPr>
        <w:t>）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本科二年生(前期)</w:t>
      </w:r>
    </w:p>
    <w:p w:rsidR="00860C3C" w:rsidRDefault="00860C3C" w:rsidP="007D5A5C">
      <w:pPr>
        <w:pStyle w:val="2"/>
        <w:spacing w:line="240" w:lineRule="auto"/>
        <w:ind w:leftChars="290" w:left="1764" w:hangingChars="550" w:hanging="1155"/>
        <w:rPr>
          <w:rFonts w:ascii="MS Mincho" w:eastAsia="MS Mincho" w:hAnsi="MS Mincho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１、編入生：二学期或いは二学期以上の学習経験があり、40単位以上の成績を持ち、新ＨＳＫ四級210点以上の成績証明書、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本科生二年生(前期)の入学試験に合格。</w:t>
      </w:r>
    </w:p>
    <w:p w:rsidR="00860C3C" w:rsidRPr="00996176" w:rsidRDefault="00860C3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２、</w:t>
      </w:r>
      <w:r w:rsidRPr="00E27851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仮入生</w:t>
      </w: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：二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学期或いは二学期以上の学習証明書及び40単位以上の成績を持ち、</w:t>
      </w: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新ＨＳＫ四級195点以上の成績証明書、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本科生二年生(前期)の入学試験に合格。</w:t>
      </w:r>
    </w:p>
    <w:p w:rsidR="00860C3C" w:rsidRPr="00D51F51" w:rsidRDefault="00860C3C" w:rsidP="007D5A5C">
      <w:pPr>
        <w:tabs>
          <w:tab w:val="left" w:pos="900"/>
        </w:tabs>
        <w:ind w:firstLineChars="294" w:firstLine="620"/>
        <w:rPr>
          <w:rFonts w:ascii="黑体" w:eastAsia="黑体"/>
          <w:b/>
          <w:color w:val="000000"/>
          <w:szCs w:val="21"/>
          <w:lang w:eastAsia="ja-JP"/>
        </w:rPr>
      </w:pP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本科二年生(後期)</w:t>
      </w:r>
    </w:p>
    <w:p w:rsidR="00860C3C" w:rsidRPr="007625BA" w:rsidRDefault="00860C3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１、編入生：三学期或いは三学期以上の学習経験があり、60単位以上の成績を持ち、新ＨＳＫ四級210点以上の証明書と成績、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本科生二年生(後期)の入学試験に合格。</w:t>
      </w:r>
      <w:r>
        <w:rPr>
          <w:rFonts w:ascii="宋体" w:eastAsia="宋体" w:hAnsi="宋体"/>
          <w:b w:val="0"/>
          <w:spacing w:val="0"/>
          <w:sz w:val="21"/>
          <w:szCs w:val="21"/>
          <w:lang w:eastAsia="ja-JP"/>
        </w:rPr>
        <w:tab/>
      </w:r>
    </w:p>
    <w:p w:rsidR="00860C3C" w:rsidRDefault="00860C3C" w:rsidP="007D5A5C">
      <w:pPr>
        <w:pStyle w:val="2"/>
        <w:spacing w:line="240" w:lineRule="auto"/>
        <w:ind w:leftChars="290" w:left="1764" w:hangingChars="550" w:hanging="1155"/>
        <w:rPr>
          <w:rFonts w:ascii="MS Mincho" w:eastAsia="MS Mincho" w:hAnsi="MS Mincho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２、</w:t>
      </w:r>
      <w:r w:rsidRPr="00E27851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仮入生</w:t>
      </w:r>
      <w:r w:rsidRPr="00996176">
        <w:rPr>
          <w:rFonts w:ascii="宋体" w:eastAsia="宋体" w:hAnsi="宋体" w:hint="eastAsia"/>
          <w:b w:val="0"/>
          <w:spacing w:val="0"/>
          <w:sz w:val="21"/>
          <w:szCs w:val="21"/>
          <w:lang w:eastAsia="ja-JP"/>
        </w:rPr>
        <w:t>：</w:t>
      </w: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三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学期或いは三学期以上の学習証明書及ぶ60単位以上の成績を持ち、</w:t>
      </w: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新ＨＳＫ四級195点以上の成績証明書、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本科生二年生(後期)の入学試験に合格。</w:t>
      </w:r>
    </w:p>
    <w:p w:rsidR="00860C3C" w:rsidRDefault="00860C3C" w:rsidP="007D5A5C">
      <w:pPr>
        <w:pStyle w:val="2"/>
        <w:spacing w:line="240" w:lineRule="auto"/>
        <w:ind w:leftChars="290" w:left="1764" w:hangingChars="550" w:hanging="1155"/>
        <w:rPr>
          <w:rFonts w:ascii="MS Mincho" w:eastAsia="MS Mincho" w:hAnsi="MS Mincho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★注</w:t>
      </w:r>
      <w:r w:rsidRPr="002B51A4">
        <w:rPr>
          <w:rFonts w:ascii="宋体" w:eastAsia="宋体" w:hAnsi="宋体" w:hint="eastAsia"/>
          <w:b w:val="0"/>
          <w:color w:val="auto"/>
          <w:spacing w:val="0"/>
          <w:sz w:val="21"/>
          <w:szCs w:val="21"/>
          <w:lang w:eastAsia="ja-JP"/>
        </w:rPr>
        <w:t>：</w:t>
      </w:r>
      <w:r w:rsidRPr="00E27851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仮入生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は三年生に進学する前にＨＳＫ５級180点以上を取れなければならない。</w:t>
      </w:r>
    </w:p>
    <w:p w:rsidR="007D5A5C" w:rsidRPr="00721F17" w:rsidRDefault="007D5A5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</w:p>
    <w:p w:rsidR="00860C3C" w:rsidRPr="00D51F51" w:rsidRDefault="00860C3C" w:rsidP="007D5A5C">
      <w:pPr>
        <w:tabs>
          <w:tab w:val="left" w:pos="900"/>
        </w:tabs>
        <w:rPr>
          <w:rFonts w:ascii="黑体" w:eastAsia="黑体"/>
          <w:b/>
          <w:color w:val="000000"/>
          <w:szCs w:val="21"/>
        </w:rPr>
      </w:pPr>
      <w:r>
        <w:rPr>
          <w:rFonts w:ascii="黑体" w:eastAsia="黑体" w:hint="eastAsia"/>
          <w:b/>
          <w:color w:val="000000"/>
          <w:szCs w:val="21"/>
        </w:rPr>
        <w:t>（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三</w:t>
      </w:r>
      <w:r w:rsidRPr="00D51F51">
        <w:rPr>
          <w:rFonts w:ascii="黑体" w:eastAsia="黑体" w:hint="eastAsia"/>
          <w:b/>
          <w:color w:val="000000"/>
          <w:szCs w:val="21"/>
        </w:rPr>
        <w:t>）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本科三年生（前期）</w:t>
      </w:r>
    </w:p>
    <w:p w:rsidR="00860C3C" w:rsidRPr="007625BA" w:rsidRDefault="00860C3C" w:rsidP="007D5A5C">
      <w:pPr>
        <w:pStyle w:val="2"/>
        <w:spacing w:line="240" w:lineRule="auto"/>
        <w:ind w:leftChars="290" w:left="1869" w:hangingChars="600" w:hanging="1260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１、編入生：四学期或いは四学期以上の学習経験があり、80単位以上の成績を持ち、新ＨＳＫ五級180点以上の成績証明書、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本科生三年生(前期)の入学試験に合格。</w:t>
      </w:r>
      <w:r>
        <w:rPr>
          <w:rFonts w:ascii="宋体" w:eastAsia="宋体" w:hAnsi="宋体"/>
          <w:b w:val="0"/>
          <w:spacing w:val="0"/>
          <w:sz w:val="21"/>
          <w:szCs w:val="21"/>
          <w:lang w:eastAsia="ja-JP"/>
        </w:rPr>
        <w:tab/>
      </w:r>
    </w:p>
    <w:p w:rsidR="00860C3C" w:rsidRDefault="00860C3C" w:rsidP="007D5A5C">
      <w:pPr>
        <w:tabs>
          <w:tab w:val="left" w:pos="900"/>
        </w:tabs>
        <w:ind w:leftChars="340" w:left="1869" w:hangingChars="550" w:hanging="1155"/>
        <w:rPr>
          <w:rFonts w:ascii="MS Mincho" w:eastAsia="MS Mincho" w:hAnsi="MS Mincho"/>
          <w:bCs/>
          <w:color w:val="000000"/>
          <w:kern w:val="0"/>
          <w:szCs w:val="21"/>
          <w:lang w:eastAsia="ja-JP"/>
        </w:rPr>
      </w:pPr>
      <w:r w:rsidRPr="005E2F2A">
        <w:rPr>
          <w:rFonts w:ascii="宋体" w:hAnsi="宋体" w:hint="eastAsia"/>
          <w:bCs/>
          <w:color w:val="000000"/>
          <w:kern w:val="0"/>
          <w:szCs w:val="21"/>
          <w:lang w:eastAsia="ja-JP"/>
        </w:rPr>
        <w:t>2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、</w:t>
      </w:r>
      <w:r w:rsidRPr="00E27851">
        <w:rPr>
          <w:rFonts w:ascii="MS Mincho" w:eastAsia="MS Mincho" w:hAnsi="MS Mincho" w:hint="eastAsia"/>
          <w:bCs/>
          <w:kern w:val="0"/>
          <w:szCs w:val="21"/>
          <w:lang w:eastAsia="ja-JP"/>
        </w:rPr>
        <w:t>仮入生：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四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学期或いは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四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学期以上の学習証明書及ぶ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80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単位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以上の成績を持ち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、新ＨＳＫ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四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級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210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点以上の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成績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証明書、本科生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三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年生(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前期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)の入学試験に合格。</w:t>
      </w:r>
    </w:p>
    <w:p w:rsidR="007D5A5C" w:rsidRPr="007D5A5C" w:rsidRDefault="007D5A5C" w:rsidP="007D5A5C">
      <w:pPr>
        <w:tabs>
          <w:tab w:val="left" w:pos="900"/>
        </w:tabs>
        <w:ind w:leftChars="340" w:left="1869" w:hangingChars="550" w:hanging="1155"/>
        <w:rPr>
          <w:rFonts w:ascii="MS Mincho" w:eastAsia="MS Mincho" w:hAnsi="MS Mincho"/>
          <w:bCs/>
          <w:color w:val="000000"/>
          <w:kern w:val="0"/>
          <w:szCs w:val="21"/>
          <w:lang w:eastAsia="ja-JP"/>
        </w:rPr>
      </w:pPr>
    </w:p>
    <w:p w:rsidR="00860C3C" w:rsidRDefault="00860C3C" w:rsidP="00860C3C">
      <w:pPr>
        <w:tabs>
          <w:tab w:val="left" w:pos="900"/>
        </w:tabs>
        <w:ind w:leftChars="129" w:left="271"/>
        <w:rPr>
          <w:rFonts w:ascii="MS Mincho" w:eastAsia="MS Mincho" w:hAnsi="MS Mincho"/>
          <w:b/>
          <w:szCs w:val="21"/>
          <w:lang w:eastAsia="ja-JP"/>
        </w:rPr>
      </w:pPr>
      <w:r>
        <w:rPr>
          <w:rFonts w:ascii="MS Mincho" w:eastAsia="MS Mincho" w:hAnsi="MS Mincho" w:hint="eastAsia"/>
          <w:b/>
          <w:szCs w:val="21"/>
          <w:lang w:eastAsia="ja-JP"/>
        </w:rPr>
        <w:t>★注</w:t>
      </w:r>
      <w:r w:rsidRPr="002B51A4">
        <w:rPr>
          <w:rFonts w:ascii="宋体" w:hAnsi="宋体" w:hint="eastAsia"/>
          <w:b/>
          <w:szCs w:val="21"/>
          <w:lang w:eastAsia="ja-JP"/>
        </w:rPr>
        <w:t>：</w:t>
      </w:r>
      <w:r>
        <w:rPr>
          <w:rFonts w:ascii="MS Mincho" w:eastAsia="MS Mincho" w:hAnsi="MS Mincho" w:hint="eastAsia"/>
          <w:b/>
          <w:szCs w:val="21"/>
          <w:lang w:eastAsia="ja-JP"/>
        </w:rPr>
        <w:t>全部の本科生は卒業前にＨＳＫ５級210点以上或ＨＳＫ６級180点以上を取れなければならない。</w:t>
      </w:r>
      <w:r w:rsidR="00232BDF">
        <w:rPr>
          <w:rFonts w:ascii="MS Mincho" w:eastAsia="MS Mincho" w:hAnsi="MS Mincho" w:hint="eastAsia"/>
          <w:b/>
          <w:szCs w:val="21"/>
          <w:lang w:eastAsia="ja-JP"/>
        </w:rPr>
        <w:t>なければ卒業資格を廃止される。</w:t>
      </w:r>
    </w:p>
    <w:p w:rsidR="007D5A5C" w:rsidRPr="00DD0326" w:rsidRDefault="007D5A5C" w:rsidP="00860C3C">
      <w:pPr>
        <w:tabs>
          <w:tab w:val="left" w:pos="900"/>
        </w:tabs>
        <w:ind w:leftChars="129" w:left="271"/>
        <w:rPr>
          <w:rFonts w:ascii="MS Mincho" w:eastAsia="MS Mincho" w:hAnsi="MS Mincho"/>
          <w:bCs/>
          <w:color w:val="000000"/>
          <w:kern w:val="0"/>
          <w:szCs w:val="21"/>
          <w:lang w:eastAsia="ja-JP"/>
        </w:rPr>
      </w:pPr>
    </w:p>
    <w:p w:rsidR="00860C3C" w:rsidRDefault="00860C3C" w:rsidP="00860C3C">
      <w:pPr>
        <w:jc w:val="left"/>
        <w:rPr>
          <w:rFonts w:ascii="MS Mincho" w:eastAsia="MS Mincho" w:hAnsi="MS Mincho"/>
          <w:b/>
          <w:sz w:val="18"/>
          <w:szCs w:val="18"/>
        </w:rPr>
      </w:pPr>
      <w:r>
        <w:rPr>
          <w:rFonts w:ascii="MS Mincho" w:eastAsia="MS Mincho" w:hAnsi="MS Mincho" w:hint="eastAsia"/>
          <w:b/>
          <w:sz w:val="18"/>
          <w:szCs w:val="18"/>
        </w:rPr>
        <w:t xml:space="preserve">宛先：上海市桂林路100号上海師範大學対外中国語学院206室　</w:t>
      </w:r>
    </w:p>
    <w:p w:rsidR="00860C3C" w:rsidRPr="003A1606" w:rsidRDefault="00860C3C" w:rsidP="00860C3C">
      <w:pPr>
        <w:jc w:val="left"/>
        <w:rPr>
          <w:rFonts w:eastAsia="MS Mincho"/>
          <w:b/>
          <w:sz w:val="18"/>
          <w:szCs w:val="18"/>
        </w:rPr>
      </w:pPr>
      <w:r>
        <w:rPr>
          <w:rFonts w:ascii="MS Mincho" w:eastAsia="MS Mincho" w:hAnsi="MS Mincho" w:hint="eastAsia"/>
          <w:b/>
          <w:sz w:val="18"/>
          <w:szCs w:val="18"/>
        </w:rPr>
        <w:t>連絡先：6432</w:t>
      </w:r>
      <w:r w:rsidRPr="00497718">
        <w:rPr>
          <w:rFonts w:ascii="宋体" w:hAnsi="宋体" w:hint="eastAsia"/>
          <w:b/>
          <w:sz w:val="18"/>
          <w:szCs w:val="18"/>
        </w:rPr>
        <w:t>-</w:t>
      </w:r>
      <w:r>
        <w:rPr>
          <w:rFonts w:ascii="MS Mincho" w:eastAsia="MS Mincho" w:hAnsi="MS Mincho" w:hint="eastAsia"/>
          <w:b/>
          <w:sz w:val="18"/>
          <w:szCs w:val="18"/>
        </w:rPr>
        <w:t>2824（韓国語、日本語）6432</w:t>
      </w:r>
      <w:r w:rsidRPr="00497718">
        <w:rPr>
          <w:rFonts w:ascii="宋体" w:hAnsi="宋体" w:hint="eastAsia"/>
          <w:b/>
          <w:sz w:val="18"/>
          <w:szCs w:val="18"/>
        </w:rPr>
        <w:t>-</w:t>
      </w:r>
      <w:r>
        <w:rPr>
          <w:rFonts w:ascii="MS Mincho" w:eastAsia="MS Mincho" w:hAnsi="MS Mincho" w:hint="eastAsia"/>
          <w:b/>
          <w:sz w:val="18"/>
          <w:szCs w:val="18"/>
        </w:rPr>
        <w:t>2452（英語）</w:t>
      </w:r>
    </w:p>
    <w:p w:rsidR="00860C3C" w:rsidRPr="00DF19DF" w:rsidRDefault="00860C3C" w:rsidP="00860C3C">
      <w:pPr>
        <w:rPr>
          <w:rFonts w:ascii="MS Mincho" w:eastAsia="MS Mincho" w:hAnsi="MS Mincho"/>
          <w:b/>
          <w:sz w:val="18"/>
          <w:szCs w:val="18"/>
          <w:lang w:eastAsia="ja-JP"/>
        </w:rPr>
      </w:pP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ウェブサイド</w:t>
      </w:r>
      <w:r w:rsidRPr="00C94E15">
        <w:rPr>
          <w:color w:val="000000"/>
          <w:sz w:val="18"/>
          <w:szCs w:val="18"/>
          <w:lang w:eastAsia="ja-JP"/>
        </w:rPr>
        <w:t>：</w:t>
      </w:r>
      <w:hyperlink r:id="rId8" w:history="1">
        <w:r w:rsidRPr="00C94E15">
          <w:rPr>
            <w:rStyle w:val="a5"/>
            <w:b/>
            <w:sz w:val="18"/>
            <w:szCs w:val="18"/>
            <w:lang w:eastAsia="ja-JP"/>
          </w:rPr>
          <w:t>http://iccs.shnu.edu.cn/cn</w:t>
        </w:r>
      </w:hyperlink>
      <w:r w:rsidRPr="00C94E15">
        <w:rPr>
          <w:b/>
          <w:color w:val="000000"/>
          <w:sz w:val="18"/>
          <w:szCs w:val="18"/>
          <w:lang w:eastAsia="ja-JP"/>
        </w:rPr>
        <w:t xml:space="preserve">  </w:t>
      </w:r>
      <w:r>
        <w:rPr>
          <w:rFonts w:ascii="MS Mincho" w:eastAsia="MS Mincho" w:hAnsi="MS Mincho" w:hint="eastAsia"/>
          <w:b/>
          <w:color w:val="000000"/>
          <w:sz w:val="18"/>
          <w:szCs w:val="18"/>
          <w:lang w:eastAsia="ja-JP"/>
        </w:rPr>
        <w:t>メール：</w:t>
      </w:r>
      <w:r w:rsidRPr="00244817">
        <w:rPr>
          <w:b/>
          <w:sz w:val="18"/>
          <w:szCs w:val="18"/>
          <w:lang w:eastAsia="ja-JP"/>
        </w:rPr>
        <w:t xml:space="preserve"> </w:t>
      </w:r>
      <w:hyperlink r:id="rId9" w:history="1">
        <w:r w:rsidRPr="00244817">
          <w:rPr>
            <w:rStyle w:val="a5"/>
            <w:b/>
            <w:sz w:val="18"/>
            <w:szCs w:val="18"/>
            <w:lang w:eastAsia="ja-JP"/>
          </w:rPr>
          <w:t>iccs@shnu.edu.cn</w:t>
        </w:r>
      </w:hyperlink>
      <w:r w:rsidRPr="00244817">
        <w:rPr>
          <w:b/>
          <w:sz w:val="18"/>
          <w:szCs w:val="18"/>
          <w:lang w:eastAsia="ja-JP"/>
        </w:rPr>
        <w:t xml:space="preserve"> </w:t>
      </w:r>
      <w:r>
        <w:rPr>
          <w:rFonts w:ascii="MS Mincho" w:eastAsia="MS Mincho" w:hAnsi="MS Mincho" w:hint="eastAsia"/>
          <w:b/>
          <w:sz w:val="18"/>
          <w:szCs w:val="18"/>
          <w:lang w:eastAsia="ja-JP"/>
        </w:rPr>
        <w:t>（英語)</w:t>
      </w:r>
      <w:r w:rsidRPr="00244817">
        <w:rPr>
          <w:b/>
          <w:sz w:val="18"/>
          <w:szCs w:val="18"/>
          <w:lang w:eastAsia="ja-JP"/>
        </w:rPr>
        <w:t xml:space="preserve">  </w:t>
      </w:r>
      <w:hyperlink r:id="rId10" w:history="1">
        <w:r w:rsidRPr="00244817">
          <w:rPr>
            <w:rStyle w:val="a5"/>
            <w:b/>
            <w:sz w:val="18"/>
            <w:szCs w:val="18"/>
            <w:lang w:eastAsia="ja-JP"/>
          </w:rPr>
          <w:t>ysm@shnu.edu.cn</w:t>
        </w:r>
      </w:hyperlink>
      <w:r>
        <w:rPr>
          <w:rFonts w:ascii="MS Mincho" w:eastAsia="MS Mincho" w:hAnsi="MS Mincho" w:hint="eastAsia"/>
          <w:b/>
          <w:sz w:val="18"/>
          <w:szCs w:val="18"/>
          <w:lang w:eastAsia="ja-JP"/>
        </w:rPr>
        <w:t>（日本語)</w:t>
      </w:r>
      <w:r w:rsidRPr="00244817">
        <w:rPr>
          <w:b/>
          <w:sz w:val="18"/>
          <w:szCs w:val="18"/>
          <w:lang w:eastAsia="ja-JP"/>
        </w:rPr>
        <w:t xml:space="preserve">  </w:t>
      </w:r>
      <w:hyperlink r:id="rId11" w:history="1">
        <w:r w:rsidRPr="00244817">
          <w:rPr>
            <w:rStyle w:val="a5"/>
            <w:b/>
            <w:sz w:val="18"/>
            <w:szCs w:val="18"/>
            <w:lang w:eastAsia="ja-JP"/>
          </w:rPr>
          <w:t>yeewen@shnu.edu.cn</w:t>
        </w:r>
      </w:hyperlink>
      <w:r w:rsidRPr="00DF19DF">
        <w:rPr>
          <w:rFonts w:ascii="MS Mincho" w:eastAsia="MS Mincho" w:hAnsi="MS Mincho" w:hint="eastAsia"/>
          <w:b/>
          <w:sz w:val="18"/>
          <w:szCs w:val="18"/>
          <w:lang w:eastAsia="ja-JP"/>
        </w:rPr>
        <w:t>（韓国語）</w:t>
      </w:r>
    </w:p>
    <w:p w:rsidR="000C426D" w:rsidRDefault="000C426D">
      <w:pPr>
        <w:rPr>
          <w:rFonts w:eastAsia="MS Mincho"/>
          <w:lang w:eastAsia="ja-JP"/>
        </w:rPr>
      </w:pPr>
    </w:p>
    <w:p w:rsidR="00E73D28" w:rsidRPr="00E73D28" w:rsidRDefault="00E73D28">
      <w:pPr>
        <w:rPr>
          <w:rFonts w:eastAsia="MS Mincho"/>
          <w:lang w:eastAsia="ja-JP"/>
        </w:rPr>
      </w:pPr>
    </w:p>
    <w:sectPr w:rsidR="00E73D28" w:rsidRPr="00E73D28" w:rsidSect="00BB1E1A">
      <w:pgSz w:w="11906" w:h="16838"/>
      <w:pgMar w:top="227" w:right="1276" w:bottom="23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94" w:rsidRDefault="00253C94" w:rsidP="00860C3C">
      <w:r>
        <w:separator/>
      </w:r>
    </w:p>
  </w:endnote>
  <w:endnote w:type="continuationSeparator" w:id="0">
    <w:p w:rsidR="00253C94" w:rsidRDefault="00253C94" w:rsidP="0086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94" w:rsidRDefault="00253C94" w:rsidP="00860C3C">
      <w:r>
        <w:separator/>
      </w:r>
    </w:p>
  </w:footnote>
  <w:footnote w:type="continuationSeparator" w:id="0">
    <w:p w:rsidR="00253C94" w:rsidRDefault="00253C94" w:rsidP="0086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FD2"/>
    <w:multiLevelType w:val="hybridMultilevel"/>
    <w:tmpl w:val="8CBC83C8"/>
    <w:lvl w:ilvl="0" w:tplc="970630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2D18F9"/>
    <w:multiLevelType w:val="hybridMultilevel"/>
    <w:tmpl w:val="715C64C0"/>
    <w:lvl w:ilvl="0" w:tplc="D0EECF32">
      <w:start w:val="1"/>
      <w:numFmt w:val="decimal"/>
      <w:lvlText w:val="%1、"/>
      <w:lvlJc w:val="left"/>
      <w:pPr>
        <w:ind w:left="94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65"/>
    <w:rsid w:val="000C426D"/>
    <w:rsid w:val="001C1C68"/>
    <w:rsid w:val="00232BDF"/>
    <w:rsid w:val="00253C94"/>
    <w:rsid w:val="003A0F9B"/>
    <w:rsid w:val="003F2165"/>
    <w:rsid w:val="00620802"/>
    <w:rsid w:val="007D5A5C"/>
    <w:rsid w:val="00860C3C"/>
    <w:rsid w:val="00973C2B"/>
    <w:rsid w:val="009802A4"/>
    <w:rsid w:val="00A13304"/>
    <w:rsid w:val="00AE008F"/>
    <w:rsid w:val="00BB1E1A"/>
    <w:rsid w:val="00C4600F"/>
    <w:rsid w:val="00D24F99"/>
    <w:rsid w:val="00E73D28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C3C"/>
    <w:rPr>
      <w:sz w:val="18"/>
      <w:szCs w:val="18"/>
    </w:rPr>
  </w:style>
  <w:style w:type="paragraph" w:styleId="2">
    <w:name w:val="Body Text Indent 2"/>
    <w:basedOn w:val="a"/>
    <w:link w:val="2Char"/>
    <w:rsid w:val="00860C3C"/>
    <w:pPr>
      <w:autoSpaceDE w:val="0"/>
      <w:autoSpaceDN w:val="0"/>
      <w:adjustRightInd w:val="0"/>
      <w:snapToGrid w:val="0"/>
      <w:spacing w:line="240" w:lineRule="atLeast"/>
      <w:ind w:leftChars="276" w:left="1741" w:hangingChars="400" w:hanging="1161"/>
    </w:pPr>
    <w:rPr>
      <w:rFonts w:ascii="华文中宋" w:eastAsia="仿宋_GB2312" w:hAnsi="华文中宋"/>
      <w:b/>
      <w:bCs/>
      <w:color w:val="000000"/>
      <w:spacing w:val="25"/>
      <w:kern w:val="0"/>
      <w:sz w:val="24"/>
    </w:rPr>
  </w:style>
  <w:style w:type="character" w:customStyle="1" w:styleId="2Char">
    <w:name w:val="正文文本缩进 2 Char"/>
    <w:basedOn w:val="a0"/>
    <w:link w:val="2"/>
    <w:rsid w:val="00860C3C"/>
    <w:rPr>
      <w:rFonts w:ascii="华文中宋" w:eastAsia="仿宋_GB2312" w:hAnsi="华文中宋" w:cs="Times New Roman"/>
      <w:b/>
      <w:bCs/>
      <w:color w:val="000000"/>
      <w:spacing w:val="25"/>
      <w:kern w:val="0"/>
      <w:sz w:val="24"/>
      <w:szCs w:val="24"/>
    </w:rPr>
  </w:style>
  <w:style w:type="character" w:styleId="a5">
    <w:name w:val="Hyperlink"/>
    <w:rsid w:val="00860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C3C"/>
    <w:rPr>
      <w:sz w:val="18"/>
      <w:szCs w:val="18"/>
    </w:rPr>
  </w:style>
  <w:style w:type="paragraph" w:styleId="2">
    <w:name w:val="Body Text Indent 2"/>
    <w:basedOn w:val="a"/>
    <w:link w:val="2Char"/>
    <w:rsid w:val="00860C3C"/>
    <w:pPr>
      <w:autoSpaceDE w:val="0"/>
      <w:autoSpaceDN w:val="0"/>
      <w:adjustRightInd w:val="0"/>
      <w:snapToGrid w:val="0"/>
      <w:spacing w:line="240" w:lineRule="atLeast"/>
      <w:ind w:leftChars="276" w:left="1741" w:hangingChars="400" w:hanging="1161"/>
    </w:pPr>
    <w:rPr>
      <w:rFonts w:ascii="华文中宋" w:eastAsia="仿宋_GB2312" w:hAnsi="华文中宋"/>
      <w:b/>
      <w:bCs/>
      <w:color w:val="000000"/>
      <w:spacing w:val="25"/>
      <w:kern w:val="0"/>
      <w:sz w:val="24"/>
    </w:rPr>
  </w:style>
  <w:style w:type="character" w:customStyle="1" w:styleId="2Char">
    <w:name w:val="正文文本缩进 2 Char"/>
    <w:basedOn w:val="a0"/>
    <w:link w:val="2"/>
    <w:rsid w:val="00860C3C"/>
    <w:rPr>
      <w:rFonts w:ascii="华文中宋" w:eastAsia="仿宋_GB2312" w:hAnsi="华文中宋" w:cs="Times New Roman"/>
      <w:b/>
      <w:bCs/>
      <w:color w:val="000000"/>
      <w:spacing w:val="25"/>
      <w:kern w:val="0"/>
      <w:sz w:val="24"/>
      <w:szCs w:val="24"/>
    </w:rPr>
  </w:style>
  <w:style w:type="character" w:styleId="a5">
    <w:name w:val="Hyperlink"/>
    <w:rsid w:val="00860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s.shnu.edu.cn/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eewen@shn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sm@shn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cs@sh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iccs</dc:creator>
  <cp:lastModifiedBy>iccs</cp:lastModifiedBy>
  <cp:revision>6</cp:revision>
  <cp:lastPrinted>2016-11-25T02:07:00Z</cp:lastPrinted>
  <dcterms:created xsi:type="dcterms:W3CDTF">2016-11-22T02:18:00Z</dcterms:created>
  <dcterms:modified xsi:type="dcterms:W3CDTF">2017-10-12T02:12:00Z</dcterms:modified>
</cp:coreProperties>
</file>